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VALENCIANO GONZALEZ LUCIA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VALENCIANO GONZALEZ LUCIA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