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TIELVE ANAYA CLAUDIA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TIELVE ANAYA CLAUDIA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