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TAYLOR ZERMEÑO ALAN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CLÍNICA INFANTIL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TAYLOR ZERMEÑO ALAN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