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IBARRA ARANDA ARACELI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IBARRA ARANDA ARACELI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