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BRACHO VALDÉS ISMAEL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INVESTIGADOR DE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BRACHO VALDÉS ISMAEL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