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ALVAREZ CARRILLO MARIA ISABEL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 TURNO NOCTURNO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ALVAREZ CARRILLO MARIA ISABEL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