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MOR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60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RAMON CORONA 290. COL. ATEMAJAC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J891104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MJ891104HJCNR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MOR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