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CHAVEZ,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RÓMULO VELAZCO #2588 COL. SAN ANDRÉS C.P. 47768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UUCA8408084Q8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UUCA840808MJCRHM04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CHAVEZ,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EN PSICOLOGIA DE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EVALUACION EN PSICOLOGIA DE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CURRICULAR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