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ALVA,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PSICOLOGIA,PEDAGOGIA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346348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durazno No. 88, Fraccionamiento Hacienda Real, Tonalá, Jalisco. CP. 45428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UIAE670715883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UIAE670715HJCRLN05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ALVA,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INTERCULTURALIDAD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INTERCULTURALIDAD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