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TRATADOS Y ACUERDOS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 Y DESARROLLO ECON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DEL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 Y DESARROLLO ECON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RECURSOS HUMANOS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FOMENTOS AL COMER EXT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DE SEVICIOS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2023-03-10 - 2023-04-22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NEGOCIACIÓN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2022-3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2022-05-16 - 2022-08-20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2023-05-15 - 2023-05-22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