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TORRES RAMIREZ, JOSE RUBEN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SISTEMAS EJECUTIVAS,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TORR850927V65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TORR850927HJCRMB06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TORRES RAMIREZ, JOSE RUBEN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PRESUPUESTOS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