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TAYLOR ZERMEÑO ALAN</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COORD. DE CLÍNICA INFANTIL ODONTOLOGIA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30</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 DEL ANGEL 4313 VILLA UNIVERSITARIA</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45110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TAZA930727HJCYRL08</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TAZA9307279J9</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COORD. DE CLÍNICA INFANTIL ODONTOLOGIA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26 DE FEBRERO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25 DE MARZO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COORD. DE CLÍNICA INFANTIL ODONTOLOGIA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08:00 A 12:00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DIEZ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26 DE FEBRERO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ALFONSO ALEJANDRO ROMERO FRAUSTO</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TAYLOR ZERMEÑO ALAN.</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