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SAUCEDO CHAVEZ, CARLOS RENE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336360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SACC910515QZA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SACC910515HJCCHR04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01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Agosto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SAUCEDO CHAVEZ, CARLOS RENE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