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DE LA ROSA, SUSANA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663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S940706V1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S940706MJCNS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DE LA ROSA, SUSANA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