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DE LA ROSA, SUSANA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SARS940706V13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SARS940706MJCNSS07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DE LA ROSA, SUSANA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