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SALCEDO ABUNDIS, SERGIO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Guadalupe 5830 edif D departamento 4, Plaza Guadalupe,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SAAS611221610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SAAS611221HJCLBR09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SALCEDO ABUNDIS, SERGIO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CRIMINOLOGIA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 JUICIO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GENERALES DEL SISTEMA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 la Ley Penal y del Delito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 JUICIO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 la Ley Penal y del Delito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CRIMINOLOGIA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GENERALES DEL SISTEMA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