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REYES,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RORA910705ND2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RORA910705MJCMYN02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REYES,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