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BUSTOS JUAN JOSE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OPALO #9 ARVENTO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ROBJ700409HJCDSN06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ROBJ700409GV0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BUSTOS JUAN JOSE.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