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IGUEZ PEREZ, ESTHER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NTE GRAFITO 8764. INT 19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E0308231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PE030823MJCDRSA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IGUEZ PEREZ, ESTHER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