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RIOS ROJAS, JORGE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ARQUITECTURA Y DISEÑO, COMUNICACIÒN Y ARTES AUDIO.,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13836847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DANTE ALIGHIERI 609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RIRJ951113TP4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RIRJ951113HJCSJR00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08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25 de Abril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02  de  Febrero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RIOS ROJAS, JORGE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COMUNICACIÓN Y ARTES AUDIOVISUALES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CREATIVIDAD Y PENSAMIENTO CREATIVO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FOTOGRAFÍA I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CREATIVIDAD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SEÑALETICA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COMUNICACIÓN Y ARTES AUDIOVISUALES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BASICO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COMUNICACIÓN Y ARTES AUDIOVISUALES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CREATIVIDAD Y PENSAMIENTO CREATIVO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SEÑALETICA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ANIMACIÓN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COMUNICACIÓN Y ARTES AUDIOVISUALES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BASICO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ANIMACIÓN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FOTOGRAFÍA I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SEÑALETICA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