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ZARAZUA,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JUAN BOSCO 3826 COL. JARDINES DE SAN IGNACIO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RAZL510817HW1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RAZL510817HJCMRS01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ZARAZUA,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INTITUCIONES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FORMACION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CENTROS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 DE TALENTOS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