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SOUSA, AGUEDA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KII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RASA930204KZ9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RASA930204MJCMZG06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SOUSA, AGUEDA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