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VILLANUEVA, MA SOLEDAD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RAVM730113HH3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RAVS730113MGTMLL17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VILLANUEVA, MA SOLEDAD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ORDENAMIENTOS GENERALES DEL ENFERMERO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ENFERMERÍA EN LA GESTIÓN ADMINISTRATIVA Y CALIDAD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LEGAL EN LA ENFERMERIA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URGENCIAS CLÍNICAS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URGENCIAS CLÍNICAS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DEL PROCESO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TERAPIA INTRAVENOSA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LEGAL EN LA ENFERMERIA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ORDENAMIENTOS GENERALES DEL ENFERMERO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URGENCIAS CLÍNICAS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ENFERMERÍA EN LA GESTIÓN ADMINISTRATIVA Y CALIDAD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