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LICENCIATURA,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13546564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DIETÉTICA EN LAS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DIETÉTICA EN LAS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