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RAMIREZ MENDOZA, STEFFANY ARANDENI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BACHILLERATO,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12393569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NEVADO DE TOLUCA NO. 37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RAMS930123PV7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RAMS930123MJCMNT03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15 de Agosto del 2022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10 de Diciembre del 2022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30  de  Agosto  del año  2022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RAMIREZ MENDOZA, STEFFANY ARANDENI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SKILLS FOR HEALTH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09:00:00 - 10:40:00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SKILLS FOR HEALTH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11:00:00 - 12:40:00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GEOGRAFIA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12:40:00 - 14:20:00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GEOGRAFIA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07:00:00 - 07:50:00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FISICA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09:50:00 - 10:40:00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FISICA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11:00:00 - 13:30:00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SKILLS FOR HEALTH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07:00:00 - 08:40:00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GEOGRAFIA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09:00:00 - 10:40:00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SKILLS FOR HEALTH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07:00:00 - 08:40:00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GEOGRAFIA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11:00:00 - 11:50:00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