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GONGORA, FRANCISCO AGUSTIN.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GONGORA, FRANCISCO AGUSTIN.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1963-04-06</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RAGF630604HJCMNR03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RAGF630604EM8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54806336472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LOS CEDROS 2776 COL. JARDINES DEL VALLE 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franramirez@ucgdl.edu.mx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(EST) 2005</w:t>
            </w:r>
          </w:p>
        </w:tc>
        <w:tc>
          <w:tcPr>
            <w:tcW w:w="1" w:type="dxa"/>
          </w:tcPr>
          <w:p>
            <w:pPr>
              <w:jc w:val="left"/>
            </w:pPr>
            <w:r>
              <w:rPr>
                <w:rFonts w:ascii="Arial" w:hAnsi="Arial" w:eastAsia="Arial" w:cs="Arial"/>
                <w:sz w:val="16"/>
                <w:szCs w:val="16"/>
                <w:b w:val="0"/>
                <w:bCs w:val="0"/>
              </w:rPr>
              <w:t xml:space="preserve">GÉNEROS PERIODISTICOS INFORMATIVOS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COMUNICACIÓN (EST) 2005</w:t>
            </w:r>
          </w:p>
        </w:tc>
        <w:tc>
          <w:tcPr>
            <w:tcW w:w="1" w:type="dxa"/>
          </w:tcPr>
          <w:p>
            <w:pPr>
              <w:jc w:val="left"/>
            </w:pPr>
            <w:r>
              <w:rPr>
                <w:rFonts w:ascii="Arial" w:hAnsi="Arial" w:eastAsia="Arial" w:cs="Arial"/>
                <w:sz w:val="16"/>
                <w:szCs w:val="16"/>
                <w:b w:val="0"/>
                <w:bCs w:val="0"/>
              </w:rPr>
              <w:t xml:space="preserve">TALLER DE RADIO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