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RONA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488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BINO 1787.COL. DEL FRESNO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J930225U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J930225HJCM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RONA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