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QUINTERO GONZALEZ, MARTHA ILEANA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3140875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QUGM7103033C1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QUGM710303MJCNNR08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QUINTERO GONZALEZ, MARTHA ILEANA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ECONÓMICA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2025-05-09 - 2025-06-21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ECONÓMICO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2025-06-28 - 2025-08-09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NOTARIAL Y REGISTRAL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2025-05-09 - 2025-08-09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PENAL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2025-05-09 - 2025-08-09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PENAL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2025-05-09 - 2025-08-09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INTERNACIONAL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2025-05-09 - 2025-08-09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