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PROCEDIMIENTOS Y ELEMENTOS DE LA AUDITORIA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FINANCIEROS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AUDITORÍA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AUDITORIA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 DE PRECIO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CONSOLIDACIÓN DE ESTADOS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2024-01-08 - 2024-02-24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