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ANAYA,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11169462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JDS JAPONESES 3430 CP. ARQUIMIDES JDS BOTANICOS LAGOS DE ORIENTE C.P. 44770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PUAF900829IY7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PUAF900829HMNLNR06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ANAYA,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