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PRIETO CORREA,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MÉRMOL NO. 3513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PICR8802044P5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PICR880204HJCRRB04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PRIETO CORREA,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