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SCENCIA LOPEZ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57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LO830503R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LO830503HJCLPC1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CENCIA LOPEZ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