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PARRA NUÑEZ KATIA YAZMIN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RIO TUITO 941 LAS AGUILAS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PANK951207MJCRXT09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PANK951207D47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SEPTIEMBRE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10 DE OCTUBRE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SEPTIEMBRE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PARRA NUÑEZ KATIA YAZMIN.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