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LEANOS,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JUSTO SIERRA 3368 - 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PALM950424LQ2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PALM950424MJCDXR09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LEANOS,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