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ONTRERAS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L620502S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L620502HJCRN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ONTRERAS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