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ORTIZ CONTRERAS, LUIS FERNANDO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OICL620502ST6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OICL620502HJCRNS04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05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ORTIZ CONTRERAS, LUIS FERNANDO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EXODONCIA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EXODONCIA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