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ORELLANA SANCHEZ DE LA VEGA, ANDRES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5639282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VILLA LA LOMA,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OESA740517A27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OESA740517HDFRNN02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15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10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Agosto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ORELLANA SANCHEZ DE LA VEGA, ANDRES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COMUNICACION Y TEC. DE LA INFORMACION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MANTENIMIENTO Y REDES DE COMPUTO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11:00:00 - 11:50:00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PROGRAMACION EN LENGUAJE 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12:40:00 - 14:20:00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COMUNICACION Y TEC. DE LA INFORMACION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MANTENIMIENTO Y REDES DE COMPUTO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09:00:00 - 09:50:00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11:50:00 - 13:30:00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MANTENIMIENTO Y REDES DE COMPUTO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OPERATIVOS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COMUNICACION Y TEC. DE LA INFORMACION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COMUNICACION Y TEC. DE LA INFORMACION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