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RIO VENEGAS, HOR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VH811113JW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VH811113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IO VENEGAS, HOR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