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RIO VENEGAS, HOR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VH811113JW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VH811113HJC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IO VENEGAS, HOR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