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OCHOA, VICTOR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12414622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MILPAS 17 LOS OLIVOS II SAN SEBASTIANITO, 4560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MUOV8109263X9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MUOV810926HJCXCC04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OCHOA, VICTOR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SUPERCOMPUTO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SUPERCOMPUTO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DATOS 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ROBÓTICA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Y PROGRAMACION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