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AZQUEZ, MARTH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IFORNIA 639 COL. MISION CAPISTR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M760531J5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M760531MJCRZ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AZQUEZ, MARTH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