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GARCIA, HILDA ERENDIRA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365488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BARCENAS 1279 DEP 2 CP MAGISTERIO J ANTONIO DE L LA NORMAL C.P. 44260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MOGH910712827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MOGH910712MJCRRL08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GARCIA, HILDA ERENDIRA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