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MEDINA GONZALEZ IDALIA NOHELI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RINCON 15 MARCELINO GARCIA BARRAGAN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MEGI871223MJCDND09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MEGI871223P85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17:00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MEDINA GONZALEZ IDALIA NOHELI.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