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MAURICIO FUENTES, MARIO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12574427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CIPRESES 71, CD. GRANJA,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MAFM950526QL1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MAFM950526HPLRNR04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MAURICIO FUENTES, MARIO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 ASISTIDO POR SOFTWARE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INTEGRAL DE 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INTEGRAL DE 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 ASISTIDO POR SOFTWARE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DEL CONCRETO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DEL CONCRETO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