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CANO PLASCENCI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G591006H9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G591006MJCRL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ANO PLASCENCI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