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MACIAS FIGUEROA KAREN JAZMIN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SUPERVISORA DE CAMPOS CLÍNICOS MEDICINA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CLL PUERTO MULEGE 558 CIRCUNVALACION OBLATOS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MAFK981028MJCCGR01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MAFK981028CL2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SUPERVISORA DE CAMPOS CLÍNICOS MEDICINA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JULIO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SUPERVISORA DE CAMPOS CLÍNICOS MEDICINA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JULIO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MACIAS FIGUEROA KAREN JAZMIN.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