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VELASCO,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11133065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LOVM920713V19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LOVM920713HJCPLG06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VELASCO,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2023-08-25 - 2023-09-30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