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ALFONSO ALEJANDRO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LOMELI BANDERAS, VICTOR FRANCISCO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/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E INGENIERIAS,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8380892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VALLE DE GUADALUPE #1885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LOBV890312V53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LOBV890312HJCMNC02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28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ALFONSO ALEJANDRO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LOMELI BANDERAS, VICTOR FRANCISCO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