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LEJA MACIAS, JAVIER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LESH910705TKA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LESH910705HJCNVC04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Marzo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LEJA MACIAS, JAVIER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