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LARIOS SAIS,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9351016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LASF880130BB4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LASF880130HJCRSR05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LARIOS SAIS,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PRACTICAS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